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2AB91" w14:textId="77777777" w:rsidR="00B014BA" w:rsidRDefault="00F461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</w:t>
      </w:r>
    </w:p>
    <w:p w14:paraId="049C8C08" w14:textId="77777777" w:rsidR="00B014BA" w:rsidRDefault="00F461B2">
      <w:pPr>
        <w:keepNext/>
        <w:keepLines/>
        <w:ind w:left="-425" w:right="-60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  <w:lang w:val="it-IT"/>
        </w:rPr>
        <w:drawing>
          <wp:inline distT="19050" distB="19050" distL="19050" distR="19050" wp14:anchorId="15D91CEB" wp14:editId="45371D37">
            <wp:extent cx="5731200" cy="901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B4C4C9" w14:textId="77777777" w:rsidR="00B014BA" w:rsidRDefault="00B01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5EDF723" w14:textId="77777777" w:rsidR="00B014BA" w:rsidRDefault="00B01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2EC252" w14:textId="77777777" w:rsidR="00B014BA" w:rsidRDefault="00B01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8E0905B" w14:textId="77777777" w:rsidR="00F461B2" w:rsidRDefault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Circolare n. 48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4B4E6C7" w14:textId="77777777" w:rsidR="00F461B2" w:rsidRDefault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E19E00" w14:textId="6A0ECBFF" w:rsidR="00B014BA" w:rsidRDefault="00F461B2" w:rsidP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Torino, 02/07/2025</w:t>
      </w:r>
    </w:p>
    <w:p w14:paraId="7A8929A8" w14:textId="77777777" w:rsidR="00F461B2" w:rsidRDefault="00F461B2" w:rsidP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60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 Famiglie </w:t>
      </w:r>
    </w:p>
    <w:p w14:paraId="33775A84" w14:textId="3B0644C6" w:rsidR="00B014BA" w:rsidRDefault="00F461B2" w:rsidP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60"/>
        <w:jc w:val="right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>Scuola Secondaria</w:t>
      </w:r>
    </w:p>
    <w:p w14:paraId="04D83EBE" w14:textId="77777777" w:rsidR="00B014BA" w:rsidRDefault="00B01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0" w:firstLine="70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6EBA8C1" w14:textId="77777777" w:rsidR="00B014BA" w:rsidRDefault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OGGETTO: RICHIESTA LIBRI DI TESTO IN COMODATO D’USO GRATUITO A.S. 202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>/202</w:t>
      </w:r>
      <w:r>
        <w:rPr>
          <w:rFonts w:ascii="Arial" w:eastAsia="Arial" w:hAnsi="Arial" w:cs="Arial"/>
          <w:sz w:val="20"/>
          <w:szCs w:val="20"/>
        </w:rPr>
        <w:t>6</w:t>
      </w:r>
    </w:p>
    <w:p w14:paraId="49B5FAFC" w14:textId="77777777" w:rsidR="00B014BA" w:rsidRDefault="00B01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6A6D96" w14:textId="77777777" w:rsidR="00B014BA" w:rsidRDefault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Le famiglie degli studenti appartenenti a nuclei familiari con indicatore </w:t>
      </w:r>
      <w:r>
        <w:rPr>
          <w:rFonts w:ascii="Arial" w:eastAsia="Arial" w:hAnsi="Arial" w:cs="Arial"/>
          <w:color w:val="000000"/>
          <w:sz w:val="22"/>
          <w:szCs w:val="22"/>
        </w:rPr>
        <w:t>ISEE non superiore ad euro 15.000 possono inoltrare richiesta alla Scuola per usufruire del PRESTITO IN COMODATO D’USO GRATUITO relativamente ad un massimo di 2 libri di testo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</w:p>
    <w:p w14:paraId="3EFAFDBE" w14:textId="77777777" w:rsidR="00B014BA" w:rsidRDefault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tale scopo occorre che compilino l’apposito </w:t>
      </w:r>
      <w:r>
        <w:rPr>
          <w:rFonts w:ascii="Arial" w:eastAsia="Arial" w:hAnsi="Arial" w:cs="Arial"/>
          <w:b/>
          <w:color w:val="000000"/>
          <w:sz w:val="22"/>
          <w:szCs w:val="22"/>
        </w:rPr>
        <w:t>modulo con l’elenco dei libri ri</w:t>
      </w:r>
      <w:r>
        <w:rPr>
          <w:rFonts w:ascii="Arial" w:eastAsia="Arial" w:hAnsi="Arial" w:cs="Arial"/>
          <w:b/>
          <w:color w:val="000000"/>
          <w:sz w:val="22"/>
          <w:szCs w:val="22"/>
        </w:rPr>
        <w:t>chiesti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(max 2), da consegnare in Segreteria entro il giorno 1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settembre 202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corredato dall’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attestazione ISEE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redditi e dalla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fotocopia di un documento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riconoscimento in corso di validità.</w:t>
      </w:r>
    </w:p>
    <w:p w14:paraId="3DE52B3B" w14:textId="77777777" w:rsidR="00B014BA" w:rsidRDefault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Scuola, stilata una graduatoria predisposta in base alle </w:t>
      </w:r>
      <w:r>
        <w:rPr>
          <w:rFonts w:ascii="Arial" w:eastAsia="Arial" w:hAnsi="Arial" w:cs="Arial"/>
          <w:color w:val="000000"/>
          <w:sz w:val="22"/>
          <w:szCs w:val="22"/>
        </w:rPr>
        <w:t>dichiarazioni ISEE, provvederà all’affidamento dei testi agli alunni aventi diritto.</w:t>
      </w:r>
    </w:p>
    <w:p w14:paraId="1BB83BAB" w14:textId="77777777" w:rsidR="00B014BA" w:rsidRDefault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Alle famiglie degli alunni di seconda e terza si fa presente che le nuove richieste saranno accettate solo previa restituzione dei testi ricevuti negli anni precedenti (fa</w:t>
      </w:r>
      <w:r>
        <w:rPr>
          <w:rFonts w:ascii="Arial" w:eastAsia="Arial" w:hAnsi="Arial" w:cs="Arial"/>
          <w:color w:val="000000"/>
          <w:sz w:val="22"/>
          <w:szCs w:val="22"/>
        </w:rPr>
        <w:t>tta eccezione per i testi validi per il triennio).</w:t>
      </w:r>
    </w:p>
    <w:p w14:paraId="05D5E2AC" w14:textId="77777777" w:rsidR="00B014BA" w:rsidRDefault="00B01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6581E6" w14:textId="77777777" w:rsidR="00B014BA" w:rsidRDefault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Le richieste verranno soddisfatte esclusivamente per i testi già in giacenza nella Scuola.</w:t>
      </w:r>
    </w:p>
    <w:p w14:paraId="46355535" w14:textId="77777777" w:rsidR="00B014BA" w:rsidRDefault="00B01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712A774" w14:textId="77777777" w:rsidR="00B014BA" w:rsidRDefault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Cauzione: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verrà richiesta una cauzione di 3 euro </w:t>
      </w:r>
      <w:r>
        <w:rPr>
          <w:rFonts w:ascii="Arial" w:eastAsia="Arial" w:hAnsi="Arial" w:cs="Arial"/>
          <w:sz w:val="22"/>
          <w:szCs w:val="22"/>
        </w:rPr>
        <w:t>per ogni testo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da versare contestualmente alla consegna dei </w:t>
      </w:r>
      <w:r>
        <w:rPr>
          <w:rFonts w:ascii="Arial" w:eastAsia="Arial" w:hAnsi="Arial" w:cs="Arial"/>
          <w:color w:val="000000"/>
          <w:sz w:val="22"/>
          <w:szCs w:val="22"/>
        </w:rPr>
        <w:t>libri richiesti. La cauzione verrà restituita alla riconsegna dei libri integri e non rovinati.</w:t>
      </w:r>
    </w:p>
    <w:p w14:paraId="71AEAE68" w14:textId="77777777" w:rsidR="00B014BA" w:rsidRDefault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5565BE7F" w14:textId="77777777" w:rsidR="00B014BA" w:rsidRDefault="00B01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B49EB93" w14:textId="77777777" w:rsidR="00B014BA" w:rsidRDefault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Il Dirigente Scolastico</w:t>
      </w:r>
    </w:p>
    <w:p w14:paraId="1DDF2D49" w14:textId="77777777" w:rsidR="00B014BA" w:rsidRDefault="00F46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73" w:firstLine="70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2"/>
          <w:szCs w:val="22"/>
        </w:rPr>
        <w:t>Laura Arossa</w:t>
      </w:r>
    </w:p>
    <w:sectPr w:rsidR="00B014BA">
      <w:pgSz w:w="11906" w:h="16838"/>
      <w:pgMar w:top="365" w:right="1134" w:bottom="1134" w:left="1134" w:header="421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BA"/>
    <w:rsid w:val="00215FFD"/>
    <w:rsid w:val="0052674C"/>
    <w:rsid w:val="00777158"/>
    <w:rsid w:val="00B014BA"/>
    <w:rsid w:val="00F4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86F7"/>
  <w15:docId w15:val="{16FD7956-7EBC-4CF1-A9FC-B381F44E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1203E3"/>
  </w:style>
  <w:style w:type="table" w:customStyle="1" w:styleId="TableNormal2">
    <w:name w:val="Table Normal"/>
    <w:rsid w:val="001203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trRGoI1Mk/t6lzqOUJclZ44OVQ==">CgMxLjA4AHIhMVJSQ1l0U3o4Mzk1UmJBSFNMVHlJS3N5QWNiSlZUc3cy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Avigdor</dc:creator>
  <cp:lastModifiedBy>Laura Arossa</cp:lastModifiedBy>
  <cp:revision>3</cp:revision>
  <dcterms:created xsi:type="dcterms:W3CDTF">2025-06-23T15:26:00Z</dcterms:created>
  <dcterms:modified xsi:type="dcterms:W3CDTF">2025-07-02T10:57:00Z</dcterms:modified>
</cp:coreProperties>
</file>